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07380" w14:textId="088410DE" w:rsidR="00CB72F3" w:rsidRPr="002E6BDA" w:rsidRDefault="00CB72F3" w:rsidP="00CB056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6BDA">
        <w:rPr>
          <w:rFonts w:ascii="Times New Roman" w:hAnsi="Times New Roman" w:cs="Times New Roman"/>
          <w:sz w:val="24"/>
          <w:szCs w:val="24"/>
        </w:rPr>
        <w:t xml:space="preserve">УДК  </w:t>
      </w:r>
      <w:r w:rsidR="00576D5D" w:rsidRPr="00576D5D">
        <w:rPr>
          <w:rFonts w:ascii="Times New Roman" w:hAnsi="Times New Roman" w:cs="Times New Roman"/>
          <w:sz w:val="24"/>
          <w:szCs w:val="24"/>
        </w:rPr>
        <w:t>614.23:343.72:001</w:t>
      </w:r>
    </w:p>
    <w:p w14:paraId="7EA47FDC" w14:textId="78AB9E3C" w:rsidR="00E13527" w:rsidRPr="00D46C0B" w:rsidRDefault="00D46C0B" w:rsidP="00576D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6C0B">
        <w:rPr>
          <w:rFonts w:ascii="Times New Roman" w:hAnsi="Times New Roman" w:cs="Times New Roman"/>
          <w:b/>
          <w:bCs/>
          <w:sz w:val="24"/>
          <w:szCs w:val="24"/>
        </w:rPr>
        <w:t xml:space="preserve">Нестандартные фигуры в истории медицины: Фердинанд </w:t>
      </w:r>
      <w:proofErr w:type="spellStart"/>
      <w:r w:rsidRPr="00D46C0B">
        <w:rPr>
          <w:rFonts w:ascii="Times New Roman" w:hAnsi="Times New Roman" w:cs="Times New Roman"/>
          <w:b/>
          <w:bCs/>
          <w:sz w:val="24"/>
          <w:szCs w:val="24"/>
        </w:rPr>
        <w:t>Демара</w:t>
      </w:r>
      <w:proofErr w:type="spellEnd"/>
      <w:r w:rsidRPr="00D46C0B">
        <w:rPr>
          <w:rFonts w:ascii="Times New Roman" w:hAnsi="Times New Roman" w:cs="Times New Roman"/>
          <w:b/>
          <w:bCs/>
          <w:sz w:val="24"/>
          <w:szCs w:val="24"/>
        </w:rPr>
        <w:t xml:space="preserve"> и Мартин </w:t>
      </w:r>
      <w:proofErr w:type="spellStart"/>
      <w:r w:rsidRPr="00D46C0B">
        <w:rPr>
          <w:rFonts w:ascii="Times New Roman" w:hAnsi="Times New Roman" w:cs="Times New Roman"/>
          <w:b/>
          <w:bCs/>
          <w:sz w:val="24"/>
          <w:szCs w:val="24"/>
        </w:rPr>
        <w:t>Коуни</w:t>
      </w:r>
      <w:proofErr w:type="spellEnd"/>
    </w:p>
    <w:p w14:paraId="12C769A0" w14:textId="77777777" w:rsidR="00576D5D" w:rsidRDefault="00576D5D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6170464" w14:textId="77777777" w:rsidR="0023086B" w:rsidRDefault="0023086B" w:rsidP="009744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23086B" w:rsidSect="00974444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14:paraId="6801A44D" w14:textId="46BD903F" w:rsidR="002D5F05" w:rsidRPr="0023086B" w:rsidRDefault="00576D5D" w:rsidP="002D5F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Алимов</w:t>
      </w:r>
      <w:r w:rsidR="000B19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Константин</w:t>
      </w:r>
      <w:r w:rsidR="000B19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Игоревич</w:t>
      </w:r>
    </w:p>
    <w:p w14:paraId="585950F5" w14:textId="77777777" w:rsidR="00095F9F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1 курса,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50A12F7F" w14:textId="2FF8015E" w:rsidR="002D5F05" w:rsidRPr="00095F9F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52A7FABF" w14:textId="73EC7FD5" w:rsidR="002D5F05" w:rsidRDefault="00576D5D" w:rsidP="002D5F0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Гребенюк</w:t>
      </w:r>
      <w:r w:rsidR="002D5F05" w:rsidRPr="002308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Данила</w:t>
      </w:r>
      <w:r w:rsidR="002D5F05" w:rsidRPr="002308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Андреевич</w:t>
      </w:r>
      <w:r w:rsidR="002D5F05" w:rsidRPr="0023086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2005BF4" w14:textId="77777777" w:rsidR="00576D5D" w:rsidRDefault="00576D5D" w:rsidP="00576D5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Студент 1 курса, ФГБОУ ВО ЛГМУ им. </w:t>
      </w:r>
      <w:proofErr w:type="spellStart"/>
      <w:r w:rsidRPr="00E54E94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E54E94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635F33E8" w14:textId="77777777" w:rsidR="00095F9F" w:rsidRPr="00E54E94" w:rsidRDefault="00095F9F" w:rsidP="00576D5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1CB4BD4" w14:textId="77777777" w:rsidR="00095F9F" w:rsidRDefault="00095F9F" w:rsidP="00095F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Зеленский Виктор Викторович</w:t>
      </w:r>
    </w:p>
    <w:p w14:paraId="7F28D4EF" w14:textId="1DBB123D" w:rsidR="00095F9F" w:rsidRPr="001766E1" w:rsidRDefault="00B722EF" w:rsidP="00095F9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ассистент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 кафедр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 общественного здоровья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16EC3">
        <w:rPr>
          <w:rFonts w:ascii="Times New Roman" w:hAnsi="Times New Roman" w:cs="Times New Roman"/>
          <w:i/>
          <w:iCs/>
          <w:sz w:val="24"/>
          <w:szCs w:val="24"/>
        </w:rPr>
        <w:t>и здравоохранения</w:t>
      </w:r>
      <w:r w:rsidR="00095F9F">
        <w:rPr>
          <w:rFonts w:ascii="Times New Roman" w:hAnsi="Times New Roman" w:cs="Times New Roman"/>
          <w:i/>
          <w:iCs/>
          <w:sz w:val="24"/>
          <w:szCs w:val="24"/>
        </w:rPr>
        <w:t xml:space="preserve">, ФГБОУ ВО ЛГМУ им. </w:t>
      </w:r>
      <w:proofErr w:type="spellStart"/>
      <w:r w:rsidR="00095F9F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="00095F9F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 г. Луганск</w:t>
      </w:r>
    </w:p>
    <w:p w14:paraId="7D6F783E" w14:textId="77777777" w:rsidR="002D5F05" w:rsidRDefault="002D5F05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44C02CF" w14:textId="285F7E18" w:rsidR="000B1918" w:rsidRPr="000B1918" w:rsidRDefault="00CB0564" w:rsidP="000B191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Сафонова Анна Александровна</w:t>
      </w:r>
    </w:p>
    <w:p w14:paraId="11076F25" w14:textId="61570E17" w:rsidR="002D5F05" w:rsidRDefault="00CB0564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ассистент</w:t>
      </w:r>
      <w:r w:rsidR="000B1918"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 кафедр</w:t>
      </w:r>
      <w:r w:rsidR="00DE4764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0B1918"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 общественного здоровья</w:t>
      </w:r>
      <w:r w:rsidR="000B191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B1918" w:rsidRPr="00016EC3">
        <w:rPr>
          <w:rFonts w:ascii="Times New Roman" w:hAnsi="Times New Roman" w:cs="Times New Roman"/>
          <w:i/>
          <w:iCs/>
          <w:sz w:val="24"/>
          <w:szCs w:val="24"/>
        </w:rPr>
        <w:t>и здравоохранения,  ФГБОУ ВО ЛГМУ</w:t>
      </w:r>
      <w:r w:rsidR="000B191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53FA3D3" w14:textId="4DAE5401" w:rsidR="002D5F05" w:rsidRPr="00E54E94" w:rsidRDefault="00CB6C11" w:rsidP="002D5F05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</w:t>
      </w:r>
      <w:r w:rsidR="001766E1">
        <w:rPr>
          <w:rFonts w:ascii="Times New Roman" w:hAnsi="Times New Roman" w:cs="Times New Roman"/>
          <w:i/>
          <w:iCs/>
          <w:sz w:val="24"/>
          <w:szCs w:val="24"/>
        </w:rPr>
        <w:t>Автор</w:t>
      </w:r>
    </w:p>
    <w:p w14:paraId="66F44D94" w14:textId="77777777" w:rsidR="00CB6C11" w:rsidRDefault="00CB6C11" w:rsidP="000B191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52E4B51" w14:textId="77777777" w:rsidR="00CB6C11" w:rsidRDefault="00CB6C11" w:rsidP="000B191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47F90DBE" w14:textId="36DA9A8A" w:rsidR="002D5F05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4CE73A4" w14:textId="77777777" w:rsidR="001766E1" w:rsidRDefault="001766E1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2F28423" w14:textId="302671FC" w:rsidR="001766E1" w:rsidRPr="001766E1" w:rsidRDefault="001766E1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Соавтор</w:t>
      </w:r>
    </w:p>
    <w:p w14:paraId="4CECE98D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39E73" w14:textId="77777777" w:rsidR="000B1918" w:rsidRDefault="000B1918" w:rsidP="000B19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BA086" w14:textId="77777777" w:rsidR="001766E1" w:rsidRDefault="001766E1" w:rsidP="000B191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60D6E" w14:textId="57F8ED1D" w:rsidR="002D5F05" w:rsidRDefault="00095F9F" w:rsidP="000B191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Научный руководитель</w:t>
      </w:r>
    </w:p>
    <w:p w14:paraId="6F367DE7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F8428" w14:textId="77777777" w:rsidR="00DB5A6D" w:rsidRDefault="00DB5A6D" w:rsidP="00F01DF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B2515D8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605710B3" w14:textId="77777777" w:rsidR="000B1918" w:rsidRDefault="000B1918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7573211E" w14:textId="08C3F33D" w:rsidR="002D5F05" w:rsidRPr="00E54E94" w:rsidRDefault="002D5F05" w:rsidP="002D5F05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54E9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30BDF2F" w14:textId="77777777" w:rsidR="002D5F05" w:rsidRDefault="002D5F05" w:rsidP="000B19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>Научный руководитель</w:t>
      </w:r>
    </w:p>
    <w:p w14:paraId="1DFD6B9D" w14:textId="77777777" w:rsidR="000B1918" w:rsidRDefault="000B1918" w:rsidP="000B1918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51C93DA8" w14:textId="77777777" w:rsidR="000B1918" w:rsidRDefault="000B1918" w:rsidP="000B1918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FBFBAEA" w14:textId="010E2F1B" w:rsidR="000B1918" w:rsidRPr="000B1918" w:rsidRDefault="000B1918" w:rsidP="000B1918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  <w:sectPr w:rsidR="000B1918" w:rsidRPr="000B1918" w:rsidSect="002D5F05">
          <w:type w:val="continuous"/>
          <w:pgSz w:w="11906" w:h="16838"/>
          <w:pgMar w:top="1134" w:right="851" w:bottom="1134" w:left="1134" w:header="709" w:footer="709" w:gutter="0"/>
          <w:cols w:num="2" w:space="708"/>
          <w:docGrid w:linePitch="360"/>
        </w:sectPr>
      </w:pPr>
    </w:p>
    <w:p w14:paraId="0FF256CE" w14:textId="77777777" w:rsidR="001766E1" w:rsidRDefault="001766E1" w:rsidP="00E54E94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им. </w:t>
      </w:r>
      <w:proofErr w:type="spellStart"/>
      <w:r w:rsidRPr="00016EC3">
        <w:rPr>
          <w:rFonts w:ascii="Times New Roman" w:hAnsi="Times New Roman" w:cs="Times New Roman"/>
          <w:i/>
          <w:iCs/>
          <w:sz w:val="24"/>
          <w:szCs w:val="24"/>
        </w:rPr>
        <w:t>Свт</w:t>
      </w:r>
      <w:proofErr w:type="spellEnd"/>
      <w:r w:rsidRPr="00016EC3">
        <w:rPr>
          <w:rFonts w:ascii="Times New Roman" w:hAnsi="Times New Roman" w:cs="Times New Roman"/>
          <w:i/>
          <w:iCs/>
          <w:sz w:val="24"/>
          <w:szCs w:val="24"/>
        </w:rPr>
        <w:t>. Луки Минздрава России, Россия,</w:t>
      </w:r>
    </w:p>
    <w:p w14:paraId="43EB9AAB" w14:textId="25F7011C" w:rsidR="00016EC3" w:rsidRDefault="001766E1" w:rsidP="00E54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16EC3">
        <w:rPr>
          <w:rFonts w:ascii="Times New Roman" w:hAnsi="Times New Roman" w:cs="Times New Roman"/>
          <w:i/>
          <w:iCs/>
          <w:sz w:val="24"/>
          <w:szCs w:val="24"/>
        </w:rPr>
        <w:t xml:space="preserve"> г. Луганск</w:t>
      </w:r>
    </w:p>
    <w:p w14:paraId="5AD72523" w14:textId="77777777" w:rsidR="001766E1" w:rsidRDefault="001766E1" w:rsidP="00E54E9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29283" w14:textId="77777777" w:rsidR="00E54E94" w:rsidRPr="001766E1" w:rsidRDefault="0023086B" w:rsidP="006856E6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1766E1"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02374EE9" w14:textId="0806337D" w:rsidR="001766E1" w:rsidRDefault="001766E1" w:rsidP="00576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1766E1">
        <w:rPr>
          <w:rFonts w:ascii="Times New Roman" w:hAnsi="Times New Roman" w:cs="Times New Roman"/>
          <w:i/>
          <w:iCs/>
          <w:sz w:val="24"/>
          <w:szCs w:val="24"/>
        </w:rPr>
        <w:t xml:space="preserve">На примере Фердинанда </w:t>
      </w:r>
      <w:proofErr w:type="spellStart"/>
      <w:r w:rsidRPr="001766E1">
        <w:rPr>
          <w:rFonts w:ascii="Times New Roman" w:hAnsi="Times New Roman" w:cs="Times New Roman"/>
          <w:i/>
          <w:iCs/>
          <w:sz w:val="24"/>
          <w:szCs w:val="24"/>
        </w:rPr>
        <w:t>Демары</w:t>
      </w:r>
      <w:proofErr w:type="spellEnd"/>
      <w:r w:rsidRPr="001766E1">
        <w:rPr>
          <w:rFonts w:ascii="Times New Roman" w:hAnsi="Times New Roman" w:cs="Times New Roman"/>
          <w:i/>
          <w:iCs/>
          <w:sz w:val="24"/>
          <w:szCs w:val="24"/>
        </w:rPr>
        <w:t xml:space="preserve"> и Мартина </w:t>
      </w:r>
      <w:proofErr w:type="spellStart"/>
      <w:r w:rsidRPr="001766E1">
        <w:rPr>
          <w:rFonts w:ascii="Times New Roman" w:hAnsi="Times New Roman" w:cs="Times New Roman"/>
          <w:i/>
          <w:iCs/>
          <w:sz w:val="24"/>
          <w:szCs w:val="24"/>
        </w:rPr>
        <w:t>Коуни</w:t>
      </w:r>
      <w:proofErr w:type="spellEnd"/>
      <w:r w:rsidRPr="001766E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B0564">
        <w:rPr>
          <w:rFonts w:ascii="Times New Roman" w:hAnsi="Times New Roman" w:cs="Times New Roman"/>
          <w:i/>
          <w:iCs/>
          <w:sz w:val="24"/>
          <w:szCs w:val="24"/>
        </w:rPr>
        <w:t>показано</w:t>
      </w:r>
      <w:r w:rsidRPr="001766E1">
        <w:rPr>
          <w:rFonts w:ascii="Times New Roman" w:hAnsi="Times New Roman" w:cs="Times New Roman"/>
          <w:i/>
          <w:iCs/>
          <w:sz w:val="24"/>
          <w:szCs w:val="24"/>
        </w:rPr>
        <w:t xml:space="preserve">, что, несмотря на отдельные случаи спасения жизней, нелегитимная медицинская практика остаётся неприемлемой из-за нарушения этических, правовых и профессиональных норм. Их деятельность подчёркивает не оправдание самозванства, а настоятельную необходимость развития легитимной, доступной и регулируемой системы здравоохранения, основанной на системном обучении, проверенной квалификации и </w:t>
      </w:r>
      <w:r>
        <w:rPr>
          <w:rFonts w:ascii="Times New Roman" w:hAnsi="Times New Roman" w:cs="Times New Roman"/>
          <w:i/>
          <w:iCs/>
          <w:sz w:val="24"/>
          <w:szCs w:val="24"/>
        </w:rPr>
        <w:t>правовой</w:t>
      </w:r>
      <w:r w:rsidRPr="001766E1">
        <w:rPr>
          <w:rFonts w:ascii="Times New Roman" w:hAnsi="Times New Roman" w:cs="Times New Roman"/>
          <w:i/>
          <w:iCs/>
          <w:sz w:val="24"/>
          <w:szCs w:val="24"/>
        </w:rPr>
        <w:t xml:space="preserve"> ответственности.</w:t>
      </w:r>
    </w:p>
    <w:p w14:paraId="4152981C" w14:textId="561BC3E7" w:rsidR="00576D5D" w:rsidRDefault="00E54E94" w:rsidP="00576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1766E1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D33478" w:rsidRPr="001766E1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766E1" w:rsidRPr="001766E1">
        <w:rPr>
          <w:rFonts w:ascii="Times New Roman" w:hAnsi="Times New Roman" w:cs="Times New Roman"/>
          <w:i/>
          <w:iCs/>
          <w:sz w:val="24"/>
          <w:szCs w:val="24"/>
        </w:rPr>
        <w:t>нелегитимная медицинская практика, медицинское образование, профессиональная этика, правовое регулирование здравоохранения, инкубаторы, самозванство, история медицины, неонатальная помощь.</w:t>
      </w:r>
    </w:p>
    <w:p w14:paraId="252ECC38" w14:textId="77777777" w:rsidR="00576D5D" w:rsidRDefault="00576D5D" w:rsidP="00576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</w:p>
    <w:p w14:paraId="4A3FF541" w14:textId="4EB48A50" w:rsidR="00576D5D" w:rsidRPr="00576D5D" w:rsidRDefault="00576D5D" w:rsidP="00576D5D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76D5D">
        <w:rPr>
          <w:rFonts w:ascii="Times New Roman" w:hAnsi="Times New Roman" w:cs="Times New Roman"/>
          <w:b/>
          <w:bCs/>
          <w:iCs/>
          <w:sz w:val="24"/>
          <w:szCs w:val="24"/>
        </w:rPr>
        <w:t>Введение</w:t>
      </w:r>
    </w:p>
    <w:p w14:paraId="312B86B7" w14:textId="2039944B" w:rsidR="00DA6BAF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6BAF">
        <w:rPr>
          <w:rFonts w:ascii="Times New Roman" w:hAnsi="Times New Roman" w:cs="Times New Roman"/>
          <w:sz w:val="24"/>
          <w:szCs w:val="24"/>
        </w:rPr>
        <w:t xml:space="preserve">История медицины знает немало случаев, когда в условиях острой нехватки кадров, слаборазвитой инфраструктуры и низкого уровня медицинской грамотности в обществе появлялись личности, действовавшие вне официальных рамок, но оказывавшие неожиданно значимую помощь. Среди них — Фердинанд </w:t>
      </w:r>
      <w:proofErr w:type="spellStart"/>
      <w:r w:rsidRPr="00DA6BAF">
        <w:rPr>
          <w:rFonts w:ascii="Times New Roman" w:hAnsi="Times New Roman" w:cs="Times New Roman"/>
          <w:sz w:val="24"/>
          <w:szCs w:val="24"/>
        </w:rPr>
        <w:t>Демара</w:t>
      </w:r>
      <w:proofErr w:type="spellEnd"/>
      <w:r w:rsidRPr="00DA6BAF">
        <w:rPr>
          <w:rFonts w:ascii="Times New Roman" w:hAnsi="Times New Roman" w:cs="Times New Roman"/>
          <w:sz w:val="24"/>
          <w:szCs w:val="24"/>
        </w:rPr>
        <w:t xml:space="preserve"> и Мартин </w:t>
      </w:r>
      <w:proofErr w:type="spellStart"/>
      <w:r w:rsidRPr="00DA6BAF">
        <w:rPr>
          <w:rFonts w:ascii="Times New Roman" w:hAnsi="Times New Roman" w:cs="Times New Roman"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sz w:val="24"/>
          <w:szCs w:val="24"/>
        </w:rPr>
        <w:t>, чьи биографии вызывают неоднозначную оценку. Их действия, несмотря на отсутствие медицинского образования и сопряжённые с ними правонарушения, в отдельных случаях</w:t>
      </w:r>
      <w:r>
        <w:rPr>
          <w:rFonts w:ascii="Times New Roman" w:hAnsi="Times New Roman" w:cs="Times New Roman"/>
          <w:sz w:val="24"/>
          <w:szCs w:val="24"/>
        </w:rPr>
        <w:t xml:space="preserve"> приводили</w:t>
      </w:r>
      <w:r w:rsidRPr="00DA6BAF">
        <w:rPr>
          <w:rFonts w:ascii="Times New Roman" w:hAnsi="Times New Roman" w:cs="Times New Roman"/>
          <w:sz w:val="24"/>
          <w:szCs w:val="24"/>
        </w:rPr>
        <w:t xml:space="preserve"> к спасению жизней. Однако это ни в коем случае не служит оправданием самозванства, подлога или подмены профессиональной компетентности.</w:t>
      </w:r>
    </w:p>
    <w:p w14:paraId="21340609" w14:textId="6427CDAD" w:rsidR="00DA6BAF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6BAF">
        <w:rPr>
          <w:rFonts w:ascii="Times New Roman" w:hAnsi="Times New Roman" w:cs="Times New Roman"/>
          <w:sz w:val="24"/>
          <w:szCs w:val="24"/>
        </w:rPr>
        <w:t xml:space="preserve">Целью данного анализа является критическое осмысление социально-этического и медицинского значения деятельности нелегитимных медицинских деятелей на примере Фердинанда </w:t>
      </w:r>
      <w:proofErr w:type="spellStart"/>
      <w:r w:rsidRPr="00DA6BAF">
        <w:rPr>
          <w:rFonts w:ascii="Times New Roman" w:hAnsi="Times New Roman" w:cs="Times New Roman"/>
          <w:sz w:val="24"/>
          <w:szCs w:val="24"/>
        </w:rPr>
        <w:t>Демары</w:t>
      </w:r>
      <w:proofErr w:type="spellEnd"/>
      <w:r w:rsidRPr="00DA6BAF">
        <w:rPr>
          <w:rFonts w:ascii="Times New Roman" w:hAnsi="Times New Roman" w:cs="Times New Roman"/>
          <w:sz w:val="24"/>
          <w:szCs w:val="24"/>
        </w:rPr>
        <w:t xml:space="preserve"> и Мартина </w:t>
      </w:r>
      <w:proofErr w:type="spellStart"/>
      <w:r w:rsidRPr="00DA6BAF">
        <w:rPr>
          <w:rFonts w:ascii="Times New Roman" w:hAnsi="Times New Roman" w:cs="Times New Roman"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sz w:val="24"/>
          <w:szCs w:val="24"/>
        </w:rPr>
        <w:t xml:space="preserve"> с акцентом на важност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A6BAF">
        <w:rPr>
          <w:rFonts w:ascii="Times New Roman" w:hAnsi="Times New Roman" w:cs="Times New Roman"/>
          <w:sz w:val="24"/>
          <w:szCs w:val="24"/>
        </w:rPr>
        <w:t xml:space="preserve"> системного медицинского образования и </w:t>
      </w:r>
      <w:r>
        <w:rPr>
          <w:rFonts w:ascii="Times New Roman" w:hAnsi="Times New Roman" w:cs="Times New Roman"/>
          <w:sz w:val="24"/>
          <w:szCs w:val="24"/>
        </w:rPr>
        <w:t>правовой</w:t>
      </w:r>
      <w:r w:rsidRPr="00DA6BAF">
        <w:rPr>
          <w:rFonts w:ascii="Times New Roman" w:hAnsi="Times New Roman" w:cs="Times New Roman"/>
          <w:sz w:val="24"/>
          <w:szCs w:val="24"/>
        </w:rPr>
        <w:t xml:space="preserve"> регуляции.</w:t>
      </w:r>
    </w:p>
    <w:p w14:paraId="5A2C8B91" w14:textId="4437869D" w:rsidR="00576D5D" w:rsidRPr="00576D5D" w:rsidRDefault="00576D5D" w:rsidP="00576D5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576D5D">
        <w:rPr>
          <w:rFonts w:ascii="Times New Roman" w:hAnsi="Times New Roman" w:cs="Times New Roman"/>
          <w:sz w:val="24"/>
          <w:szCs w:val="24"/>
        </w:rPr>
        <w:t>Задачи исследования:</w:t>
      </w:r>
    </w:p>
    <w:p w14:paraId="2DD5D11A" w14:textId="77777777" w:rsidR="00DA6BAF" w:rsidRPr="00DA6BAF" w:rsidRDefault="00DA6BAF" w:rsidP="00DA6BA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BAF">
        <w:rPr>
          <w:rFonts w:ascii="Times New Roman" w:hAnsi="Times New Roman" w:cs="Times New Roman"/>
          <w:sz w:val="24"/>
          <w:szCs w:val="24"/>
        </w:rPr>
        <w:t xml:space="preserve">Охарактеризовать биографии и методы работы </w:t>
      </w:r>
      <w:proofErr w:type="spellStart"/>
      <w:r w:rsidRPr="00DA6BAF">
        <w:rPr>
          <w:rFonts w:ascii="Times New Roman" w:hAnsi="Times New Roman" w:cs="Times New Roman"/>
          <w:sz w:val="24"/>
          <w:szCs w:val="24"/>
        </w:rPr>
        <w:t>Демары</w:t>
      </w:r>
      <w:proofErr w:type="spellEnd"/>
      <w:r w:rsidRPr="00DA6BA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A6BAF">
        <w:rPr>
          <w:rFonts w:ascii="Times New Roman" w:hAnsi="Times New Roman" w:cs="Times New Roman"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sz w:val="24"/>
          <w:szCs w:val="24"/>
        </w:rPr>
        <w:t>.</w:t>
      </w:r>
    </w:p>
    <w:p w14:paraId="7EC39235" w14:textId="77777777" w:rsidR="00DA6BAF" w:rsidRPr="00DA6BAF" w:rsidRDefault="00DA6BAF" w:rsidP="00DA6BA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BAF">
        <w:rPr>
          <w:rFonts w:ascii="Times New Roman" w:hAnsi="Times New Roman" w:cs="Times New Roman"/>
          <w:sz w:val="24"/>
          <w:szCs w:val="24"/>
        </w:rPr>
        <w:lastRenderedPageBreak/>
        <w:t>Проанализировать последствия их деятельности для пациентов и системы здравоохранения.</w:t>
      </w:r>
    </w:p>
    <w:p w14:paraId="2FCCEB33" w14:textId="48A72CFA" w:rsidR="00DA6BAF" w:rsidRPr="00DA6BAF" w:rsidRDefault="00DA6BAF" w:rsidP="00DA6BA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BAF">
        <w:rPr>
          <w:rFonts w:ascii="Times New Roman" w:hAnsi="Times New Roman" w:cs="Times New Roman"/>
          <w:sz w:val="24"/>
          <w:szCs w:val="24"/>
        </w:rPr>
        <w:t xml:space="preserve">Оценить этические и правовые дилеммы, возникающие при столкновении </w:t>
      </w:r>
      <w:r>
        <w:rPr>
          <w:rFonts w:ascii="Times New Roman" w:hAnsi="Times New Roman" w:cs="Times New Roman"/>
          <w:sz w:val="24"/>
          <w:szCs w:val="24"/>
        </w:rPr>
        <w:t>правового</w:t>
      </w:r>
      <w:r w:rsidRPr="00DA6BAF">
        <w:rPr>
          <w:rFonts w:ascii="Times New Roman" w:hAnsi="Times New Roman" w:cs="Times New Roman"/>
          <w:sz w:val="24"/>
          <w:szCs w:val="24"/>
        </w:rPr>
        <w:t xml:space="preserve"> статуса и практических результатов.</w:t>
      </w:r>
    </w:p>
    <w:p w14:paraId="45B4EA15" w14:textId="50754F0E" w:rsidR="00576D5D" w:rsidRDefault="00DA6BAF" w:rsidP="00DA6BAF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BAF">
        <w:rPr>
          <w:rFonts w:ascii="Times New Roman" w:hAnsi="Times New Roman" w:cs="Times New Roman"/>
          <w:sz w:val="24"/>
          <w:szCs w:val="24"/>
        </w:rPr>
        <w:t>Выявить историческое значение их деятельности без романтизации нарушений профессиональной этики</w:t>
      </w:r>
      <w:r w:rsidR="00576D5D" w:rsidRPr="00576D5D">
        <w:rPr>
          <w:rFonts w:ascii="Times New Roman" w:hAnsi="Times New Roman" w:cs="Times New Roman"/>
          <w:sz w:val="24"/>
          <w:szCs w:val="24"/>
        </w:rPr>
        <w:t>.</w:t>
      </w:r>
    </w:p>
    <w:p w14:paraId="00BE9BD1" w14:textId="77777777" w:rsidR="001766E1" w:rsidRPr="00576D5D" w:rsidRDefault="001766E1" w:rsidP="001766E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88508E3" w14:textId="77777777" w:rsidR="00576D5D" w:rsidRPr="00576D5D" w:rsidRDefault="00576D5D" w:rsidP="00576D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6D5D">
        <w:rPr>
          <w:rFonts w:ascii="Times New Roman" w:hAnsi="Times New Roman" w:cs="Times New Roman"/>
          <w:b/>
          <w:sz w:val="24"/>
          <w:szCs w:val="24"/>
        </w:rPr>
        <w:t>Материалы и методы</w:t>
      </w:r>
    </w:p>
    <w:p w14:paraId="32B2BD77" w14:textId="68B8C183" w:rsidR="00576D5D" w:rsidRPr="00576D5D" w:rsidRDefault="00576D5D" w:rsidP="00576D5D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576D5D">
        <w:rPr>
          <w:rFonts w:ascii="Times New Roman" w:hAnsi="Times New Roman" w:cs="Times New Roman"/>
          <w:bCs/>
          <w:sz w:val="24"/>
          <w:szCs w:val="24"/>
        </w:rPr>
        <w:t xml:space="preserve">В качестве основного источника информации использованы исторические и биографические материалы, описывающие деятельность Фердинанда </w:t>
      </w:r>
      <w:proofErr w:type="spellStart"/>
      <w:r w:rsidRPr="00576D5D">
        <w:rPr>
          <w:rFonts w:ascii="Times New Roman" w:hAnsi="Times New Roman" w:cs="Times New Roman"/>
          <w:bCs/>
          <w:sz w:val="24"/>
          <w:szCs w:val="24"/>
        </w:rPr>
        <w:t>Демары</w:t>
      </w:r>
      <w:proofErr w:type="spellEnd"/>
      <w:r w:rsidRPr="00576D5D">
        <w:rPr>
          <w:rFonts w:ascii="Times New Roman" w:hAnsi="Times New Roman" w:cs="Times New Roman"/>
          <w:bCs/>
          <w:sz w:val="24"/>
          <w:szCs w:val="24"/>
        </w:rPr>
        <w:t xml:space="preserve"> и Мартина </w:t>
      </w:r>
      <w:proofErr w:type="spellStart"/>
      <w:r w:rsidRPr="00576D5D">
        <w:rPr>
          <w:rFonts w:ascii="Times New Roman" w:hAnsi="Times New Roman" w:cs="Times New Roman"/>
          <w:bCs/>
          <w:sz w:val="24"/>
          <w:szCs w:val="24"/>
        </w:rPr>
        <w:t>Коуни</w:t>
      </w:r>
      <w:proofErr w:type="spellEnd"/>
      <w:r w:rsidRPr="00576D5D">
        <w:rPr>
          <w:rFonts w:ascii="Times New Roman" w:hAnsi="Times New Roman" w:cs="Times New Roman"/>
          <w:bCs/>
          <w:sz w:val="24"/>
          <w:szCs w:val="24"/>
        </w:rPr>
        <w:t xml:space="preserve">. Применялся </w:t>
      </w:r>
      <w:r w:rsidR="00DA6BAF">
        <w:rPr>
          <w:rFonts w:ascii="Times New Roman" w:hAnsi="Times New Roman" w:cs="Times New Roman"/>
          <w:bCs/>
          <w:sz w:val="24"/>
          <w:szCs w:val="24"/>
        </w:rPr>
        <w:t xml:space="preserve">аналитический и историко-сравнительный метод. </w:t>
      </w:r>
    </w:p>
    <w:p w14:paraId="0E1B3F46" w14:textId="77777777" w:rsidR="00576D5D" w:rsidRPr="00576D5D" w:rsidRDefault="00576D5D" w:rsidP="00576D5D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6570705" w14:textId="12E49B81" w:rsidR="00576D5D" w:rsidRPr="00576D5D" w:rsidRDefault="00576D5D" w:rsidP="00576D5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6D5D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DA6BAF">
        <w:rPr>
          <w:rFonts w:ascii="Times New Roman" w:hAnsi="Times New Roman" w:cs="Times New Roman"/>
          <w:b/>
          <w:sz w:val="24"/>
          <w:szCs w:val="24"/>
        </w:rPr>
        <w:t>ы</w:t>
      </w:r>
      <w:r w:rsidRPr="00576D5D">
        <w:rPr>
          <w:rFonts w:ascii="Times New Roman" w:hAnsi="Times New Roman" w:cs="Times New Roman"/>
          <w:b/>
          <w:sz w:val="24"/>
          <w:szCs w:val="24"/>
        </w:rPr>
        <w:t xml:space="preserve"> исследования</w:t>
      </w:r>
    </w:p>
    <w:p w14:paraId="42D80F2A" w14:textId="77777777" w:rsidR="00DA6BAF" w:rsidRPr="00DA6BAF" w:rsidRDefault="00DA6BAF" w:rsidP="00DA6BA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Фердинанд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Демара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>: между авантюрой и импровизацией</w:t>
      </w:r>
    </w:p>
    <w:p w14:paraId="76767D0E" w14:textId="28E62C7A" w:rsidR="00DA6BAF" w:rsidRPr="00CB0564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Фердинанд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Демара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 xml:space="preserve"> — американец, с юных лет склонный к маскировке под представителей авторитетных профессий, включая священников, монахов и военных. Его способность к быстрому обучению, хорошая память и харизма позволяли ему на время убедительно вживаться в чужие роли. Одним из самых известных эпизодов стало его выступление в роли бортового врача канадского эсминца под чужим именем — Джозефа Сиры — во время Корейской войны</w:t>
      </w:r>
      <w:r w:rsidR="00CB6C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6C11" w:rsidRPr="00CB6C11">
        <w:rPr>
          <w:rFonts w:ascii="Times New Roman" w:hAnsi="Times New Roman" w:cs="Times New Roman"/>
          <w:bCs/>
          <w:sz w:val="24"/>
          <w:szCs w:val="24"/>
        </w:rPr>
        <w:t>[1,2].</w:t>
      </w:r>
    </w:p>
    <w:p w14:paraId="6CC66C33" w14:textId="03D54C8B" w:rsidR="00DA6BAF" w:rsidRPr="00CB0564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Когда на корабль доставили 16 тяжелораненых солдат, требовавших срочного хирургического вмешательства,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Демара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>, не имея ни практического опыта, ни диплома врача, обратился к учебнику и провёл все операции. Удивительно, но большинство пациентов выжили. Этот эпизод вызвал широкий резонанс и даже восхищение в прессе, однако скандал разразился, когда обман был раскрыт</w:t>
      </w:r>
      <w:r w:rsidR="00CB6C11" w:rsidRPr="00CB6C11">
        <w:rPr>
          <w:rFonts w:ascii="Times New Roman" w:hAnsi="Times New Roman" w:cs="Times New Roman"/>
          <w:bCs/>
          <w:sz w:val="24"/>
          <w:szCs w:val="24"/>
        </w:rPr>
        <w:t xml:space="preserve"> [2].</w:t>
      </w:r>
    </w:p>
    <w:p w14:paraId="7676D1EE" w14:textId="106F4AF9" w:rsidR="00DA6BAF" w:rsidRPr="00DA6BAF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Несмотря на успешный исход операций, деятельность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Демары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 xml:space="preserve"> была незаконной. Он не имел права выполнять медицинские процедуры, нес ответственность за чужие жизни без соответствующей подготовки и </w:t>
      </w:r>
      <w:r w:rsidR="00CB6C11">
        <w:rPr>
          <w:rFonts w:ascii="Times New Roman" w:hAnsi="Times New Roman" w:cs="Times New Roman"/>
          <w:bCs/>
          <w:sz w:val="24"/>
          <w:szCs w:val="24"/>
        </w:rPr>
        <w:t>профессионального образования</w:t>
      </w:r>
      <w:r w:rsidRPr="00DA6BAF">
        <w:rPr>
          <w:rFonts w:ascii="Times New Roman" w:hAnsi="Times New Roman" w:cs="Times New Roman"/>
          <w:bCs/>
          <w:sz w:val="24"/>
          <w:szCs w:val="24"/>
        </w:rPr>
        <w:t xml:space="preserve">. Его действия подчеркивают крайнюю степень риска, связанную с отсутствием </w:t>
      </w:r>
      <w:r w:rsidR="00CB6C11">
        <w:rPr>
          <w:rFonts w:ascii="Times New Roman" w:hAnsi="Times New Roman" w:cs="Times New Roman"/>
          <w:bCs/>
          <w:sz w:val="24"/>
          <w:szCs w:val="24"/>
        </w:rPr>
        <w:t>специализированной</w:t>
      </w:r>
      <w:r w:rsidRPr="00DA6BAF">
        <w:rPr>
          <w:rFonts w:ascii="Times New Roman" w:hAnsi="Times New Roman" w:cs="Times New Roman"/>
          <w:bCs/>
          <w:sz w:val="24"/>
          <w:szCs w:val="24"/>
        </w:rPr>
        <w:t xml:space="preserve"> квалификации, даже если в конкретном случае они завершились благополучно. Факт отсутствия уголовного преследования не означает одобрения: это скорее свидетельство исключительных обстоятельств и давления общественного мнения.</w:t>
      </w:r>
    </w:p>
    <w:p w14:paraId="47608202" w14:textId="77777777" w:rsidR="00DA6BAF" w:rsidRPr="00DA6BAF" w:rsidRDefault="00DA6BAF" w:rsidP="00DA6BA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Мартин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>: спасение через шоу</w:t>
      </w:r>
    </w:p>
    <w:p w14:paraId="2D0258B1" w14:textId="12EFE513" w:rsidR="00DA6BAF" w:rsidRPr="00CB0564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Мартин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>, родом из Германии, приехал в США в начале XX века и начал представлять себя как ученика французского врача Пьера-Константа Будена, специалиста по инкубаторам. На деле он не имел медицинского образования. Тем не менее, именно он стал одним из первых в США, кто систематически использовал инкубаторы для выхаживания недоношенных младенцев — категории пациентов, которые в то время часто считались «обречёнными» и не получали должной медицинской помощи</w:t>
      </w:r>
      <w:r w:rsidR="00CB6C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6C11" w:rsidRPr="00CB6C11">
        <w:rPr>
          <w:rFonts w:ascii="Times New Roman" w:hAnsi="Times New Roman" w:cs="Times New Roman"/>
          <w:bCs/>
          <w:sz w:val="24"/>
          <w:szCs w:val="24"/>
        </w:rPr>
        <w:t>[3].</w:t>
      </w:r>
    </w:p>
    <w:p w14:paraId="087B0542" w14:textId="0D6CA71D" w:rsidR="00DA6BAF" w:rsidRPr="00CB0564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С 1903 по 1940-е годы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 xml:space="preserve"> организовывал передвижные выставки-аттракционы, где за 25 центов посетители могли увидеть младенцев в инкубаторах. Все собранные средства он направлял на содержание оборудования, уход за детьми и оплату персонала. Его установки были технологически продвинутыми, а условия содержания — строго гигиеничными. По оценкам, благодаря его усилиям было спасено около 6 500 недоношенных детей</w:t>
      </w:r>
      <w:r w:rsidR="00CB6C11" w:rsidRPr="00CB6C11">
        <w:rPr>
          <w:rFonts w:ascii="Times New Roman" w:hAnsi="Times New Roman" w:cs="Times New Roman"/>
          <w:bCs/>
          <w:sz w:val="24"/>
          <w:szCs w:val="24"/>
        </w:rPr>
        <w:t xml:space="preserve"> [3].</w:t>
      </w:r>
    </w:p>
    <w:p w14:paraId="012D9107" w14:textId="1C53AE3F" w:rsidR="00DA6BAF" w:rsidRPr="00CB0564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Тем не менее, метод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 xml:space="preserve"> вызывал резкую критику: его обвиняли в эксплуатации детской уязвимости в коммерческих целях и нарушении достоинства пациентов. И хотя его мотивы, по всей видимости, были благородными, а методы — эффективными, он действовал вне системы здравоохранения, без надзора, лицензирования и этического контроля. Это ставит под сомнение устойчивость и масштабируемость его подхода.</w:t>
      </w:r>
    </w:p>
    <w:p w14:paraId="4C215E08" w14:textId="77777777" w:rsidR="00DA6BAF" w:rsidRPr="00DA6BAF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>Этическая и профессиональная дилемма</w:t>
      </w:r>
    </w:p>
    <w:p w14:paraId="3721445B" w14:textId="3B376149" w:rsidR="00DA6BAF" w:rsidRPr="00DA6BAF" w:rsidRDefault="00DA6BAF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6BAF">
        <w:rPr>
          <w:rFonts w:ascii="Times New Roman" w:hAnsi="Times New Roman" w:cs="Times New Roman"/>
          <w:bCs/>
          <w:sz w:val="24"/>
          <w:szCs w:val="24"/>
        </w:rPr>
        <w:t xml:space="preserve">Деятельность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Демары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DA6BAF">
        <w:rPr>
          <w:rFonts w:ascii="Times New Roman" w:hAnsi="Times New Roman" w:cs="Times New Roman"/>
          <w:bCs/>
          <w:sz w:val="24"/>
          <w:szCs w:val="24"/>
        </w:rPr>
        <w:t>Коуни</w:t>
      </w:r>
      <w:proofErr w:type="spellEnd"/>
      <w:r w:rsidRPr="00DA6BAF">
        <w:rPr>
          <w:rFonts w:ascii="Times New Roman" w:hAnsi="Times New Roman" w:cs="Times New Roman"/>
          <w:bCs/>
          <w:sz w:val="24"/>
          <w:szCs w:val="24"/>
        </w:rPr>
        <w:t xml:space="preserve"> ставит перед обществом острые вопросы: может ли результат оправдать нарушение </w:t>
      </w:r>
      <w:r w:rsidR="00CB6C11">
        <w:rPr>
          <w:rFonts w:ascii="Times New Roman" w:hAnsi="Times New Roman" w:cs="Times New Roman"/>
          <w:bCs/>
          <w:sz w:val="24"/>
          <w:szCs w:val="24"/>
        </w:rPr>
        <w:t>закона</w:t>
      </w:r>
      <w:r w:rsidRPr="00DA6BAF">
        <w:rPr>
          <w:rFonts w:ascii="Times New Roman" w:hAnsi="Times New Roman" w:cs="Times New Roman"/>
          <w:bCs/>
          <w:sz w:val="24"/>
          <w:szCs w:val="24"/>
        </w:rPr>
        <w:t xml:space="preserve">? Допустимо ли в условиях системного кризиса действовать вне </w:t>
      </w:r>
      <w:r w:rsidR="00CB6C11">
        <w:rPr>
          <w:rFonts w:ascii="Times New Roman" w:hAnsi="Times New Roman" w:cs="Times New Roman"/>
          <w:bCs/>
          <w:sz w:val="24"/>
          <w:szCs w:val="24"/>
        </w:rPr>
        <w:t>правовых</w:t>
      </w:r>
      <w:r w:rsidRPr="00DA6BAF">
        <w:rPr>
          <w:rFonts w:ascii="Times New Roman" w:hAnsi="Times New Roman" w:cs="Times New Roman"/>
          <w:bCs/>
          <w:sz w:val="24"/>
          <w:szCs w:val="24"/>
        </w:rPr>
        <w:t xml:space="preserve"> рамок? Однако ответ не должен вести к оправданию самозванства. Напротив — эти </w:t>
      </w:r>
      <w:r w:rsidRPr="00DA6BAF">
        <w:rPr>
          <w:rFonts w:ascii="Times New Roman" w:hAnsi="Times New Roman" w:cs="Times New Roman"/>
          <w:bCs/>
          <w:sz w:val="24"/>
          <w:szCs w:val="24"/>
        </w:rPr>
        <w:lastRenderedPageBreak/>
        <w:t>случаи подчёркивают необходимость развития доступной, качественной и регулируемой системы здравоохранения, способной реагировать на кризисы без участия авантюристов.</w:t>
      </w:r>
    </w:p>
    <w:p w14:paraId="12482822" w14:textId="77777777" w:rsidR="00DA6BAF" w:rsidRPr="00DA6BAF" w:rsidRDefault="00DA6BAF" w:rsidP="00DA6BA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0DEC0BB" w14:textId="35D46C49" w:rsidR="00576D5D" w:rsidRDefault="00CB6C11" w:rsidP="00DA6BAF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="00DA6BAF" w:rsidRPr="00DA6BAF">
        <w:rPr>
          <w:rFonts w:ascii="Times New Roman" w:hAnsi="Times New Roman" w:cs="Times New Roman"/>
          <w:bCs/>
          <w:sz w:val="24"/>
          <w:szCs w:val="24"/>
        </w:rPr>
        <w:t>едицинское образование — это не бюрократическая формальность, а гарантированный стандарт безопасности, проверенной компетентности и этической ответственности. Оно обеспечивает не только знания, но и систему подотчётности, без которой медицинская практика превращается в рулетку, где выживание пациента зависит от удачи и импровизации.</w:t>
      </w:r>
    </w:p>
    <w:p w14:paraId="2B7B385F" w14:textId="77777777" w:rsidR="00DA6BAF" w:rsidRDefault="00DA6BAF" w:rsidP="00DA6BA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10ABF" w14:textId="19E8BE71" w:rsidR="00576D5D" w:rsidRPr="00576D5D" w:rsidRDefault="00576D5D" w:rsidP="00576D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6D5D">
        <w:rPr>
          <w:rFonts w:ascii="Times New Roman" w:hAnsi="Times New Roman" w:cs="Times New Roman"/>
          <w:b/>
          <w:bCs/>
          <w:sz w:val="24"/>
          <w:szCs w:val="24"/>
        </w:rPr>
        <w:t>Вывод</w:t>
      </w:r>
    </w:p>
    <w:p w14:paraId="6220FE62" w14:textId="78799ED3" w:rsidR="00CB6C11" w:rsidRPr="00CB6C11" w:rsidRDefault="00CB6C11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11">
        <w:rPr>
          <w:rFonts w:ascii="Times New Roman" w:hAnsi="Times New Roman" w:cs="Times New Roman"/>
          <w:sz w:val="24"/>
          <w:szCs w:val="24"/>
        </w:rPr>
        <w:t xml:space="preserve">Истории Фердинанда </w:t>
      </w:r>
      <w:proofErr w:type="spellStart"/>
      <w:r w:rsidRPr="00CB6C11">
        <w:rPr>
          <w:rFonts w:ascii="Times New Roman" w:hAnsi="Times New Roman" w:cs="Times New Roman"/>
          <w:sz w:val="24"/>
          <w:szCs w:val="24"/>
        </w:rPr>
        <w:t>Демары</w:t>
      </w:r>
      <w:proofErr w:type="spellEnd"/>
      <w:r w:rsidRPr="00CB6C11">
        <w:rPr>
          <w:rFonts w:ascii="Times New Roman" w:hAnsi="Times New Roman" w:cs="Times New Roman"/>
          <w:sz w:val="24"/>
          <w:szCs w:val="24"/>
        </w:rPr>
        <w:t xml:space="preserve"> и Мартина </w:t>
      </w:r>
      <w:proofErr w:type="spellStart"/>
      <w:r w:rsidRPr="00CB6C11">
        <w:rPr>
          <w:rFonts w:ascii="Times New Roman" w:hAnsi="Times New Roman" w:cs="Times New Roman"/>
          <w:sz w:val="24"/>
          <w:szCs w:val="24"/>
        </w:rPr>
        <w:t>Коуни</w:t>
      </w:r>
      <w:proofErr w:type="spellEnd"/>
      <w:r w:rsidRPr="00CB6C11">
        <w:rPr>
          <w:rFonts w:ascii="Times New Roman" w:hAnsi="Times New Roman" w:cs="Times New Roman"/>
          <w:sz w:val="24"/>
          <w:szCs w:val="24"/>
        </w:rPr>
        <w:t xml:space="preserve"> — это не героические саги о спасителях, а тревожные сигналы о провалах систем здравоохранения прошлого. Они показывают, насколько велика была потребность в медицинской помощи, которую официальная система не могла или не хотела обеспечить. Однако их действия не должны восприниматься как модель поведения. Напротив, они демонстрируют, почему профессиональная легитимность, этика и регулирование — не препятствия, а основа надёжной и справедливой медицины.</w:t>
      </w:r>
    </w:p>
    <w:p w14:paraId="08DE4B55" w14:textId="26CBEE17" w:rsidR="00576D5D" w:rsidRDefault="00CB6C11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C11">
        <w:rPr>
          <w:rFonts w:ascii="Times New Roman" w:hAnsi="Times New Roman" w:cs="Times New Roman"/>
          <w:sz w:val="24"/>
          <w:szCs w:val="24"/>
        </w:rPr>
        <w:t>Современная система здравоохранения, сталкиваясь с новыми вызовами — от нехватки кадров до неравенства в доступе к помощи — должна учиться на таких примерах, но не повторять их. Единственный надёжный путь к спасению жизней — это укрепление профессиональных стандартов, расширение доступа к обучению и создание условий, при которых помощь будет оказываться не благодаря удаче или авантюризму, а благодаря компетентности, легитимности и уважению к человеческой жизни.</w:t>
      </w:r>
    </w:p>
    <w:p w14:paraId="1505A3FB" w14:textId="77777777" w:rsidR="00CB6C11" w:rsidRDefault="00CB6C11" w:rsidP="00CB6C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5E03DD" w14:textId="0F5D49A0" w:rsidR="00576D5D" w:rsidRPr="00576D5D" w:rsidRDefault="00576D5D" w:rsidP="00576D5D">
      <w:pPr>
        <w:spacing w:after="0" w:line="240" w:lineRule="auto"/>
        <w:ind w:hanging="340"/>
        <w:rPr>
          <w:rFonts w:ascii="Times New Roman" w:hAnsi="Times New Roman" w:cs="Times New Roman"/>
          <w:b/>
          <w:bCs/>
          <w:sz w:val="24"/>
          <w:szCs w:val="24"/>
        </w:rPr>
      </w:pPr>
      <w:r w:rsidRPr="00576D5D">
        <w:rPr>
          <w:rFonts w:ascii="Times New Roman" w:hAnsi="Times New Roman" w:cs="Times New Roman"/>
          <w:b/>
          <w:bCs/>
          <w:sz w:val="24"/>
          <w:szCs w:val="24"/>
        </w:rPr>
        <w:t>Список использованной литературы</w:t>
      </w:r>
    </w:p>
    <w:p w14:paraId="131B11DE" w14:textId="77777777" w:rsidR="00576D5D" w:rsidRPr="00D46C0B" w:rsidRDefault="00576D5D" w:rsidP="00576D5D">
      <w:pPr>
        <w:numPr>
          <w:ilvl w:val="0"/>
          <w:numId w:val="10"/>
        </w:numPr>
        <w:spacing w:after="0" w:line="240" w:lineRule="auto"/>
        <w:ind w:left="697" w:hanging="340"/>
        <w:rPr>
          <w:rFonts w:ascii="Times New Roman" w:hAnsi="Times New Roman" w:cs="Times New Roman"/>
          <w:sz w:val="24"/>
          <w:szCs w:val="24"/>
        </w:rPr>
      </w:pPr>
      <w:r w:rsidRPr="00D46C0B">
        <w:rPr>
          <w:rFonts w:ascii="Times New Roman" w:hAnsi="Times New Roman" w:cs="Times New Roman"/>
          <w:sz w:val="24"/>
          <w:szCs w:val="24"/>
          <w:lang w:val="en-US"/>
        </w:rPr>
        <w:t xml:space="preserve">Crichton R. The Great Impostor. </w:t>
      </w:r>
      <w:r w:rsidRPr="00D46C0B">
        <w:rPr>
          <w:rFonts w:ascii="Times New Roman" w:hAnsi="Times New Roman" w:cs="Times New Roman"/>
          <w:sz w:val="24"/>
          <w:szCs w:val="24"/>
        </w:rPr>
        <w:t xml:space="preserve">New York: </w:t>
      </w:r>
      <w:proofErr w:type="spellStart"/>
      <w:r w:rsidRPr="00D46C0B">
        <w:rPr>
          <w:rFonts w:ascii="Times New Roman" w:hAnsi="Times New Roman" w:cs="Times New Roman"/>
          <w:sz w:val="24"/>
          <w:szCs w:val="24"/>
        </w:rPr>
        <w:t>Random</w:t>
      </w:r>
      <w:proofErr w:type="spellEnd"/>
      <w:r w:rsidRPr="00D46C0B">
        <w:rPr>
          <w:rFonts w:ascii="Times New Roman" w:hAnsi="Times New Roman" w:cs="Times New Roman"/>
          <w:sz w:val="24"/>
          <w:szCs w:val="24"/>
        </w:rPr>
        <w:t xml:space="preserve"> House; 1959.​</w:t>
      </w:r>
    </w:p>
    <w:p w14:paraId="10893EE7" w14:textId="77777777" w:rsidR="00576D5D" w:rsidRPr="00D46C0B" w:rsidRDefault="00576D5D" w:rsidP="00576D5D">
      <w:pPr>
        <w:numPr>
          <w:ilvl w:val="0"/>
          <w:numId w:val="10"/>
        </w:numPr>
        <w:spacing w:after="0" w:line="240" w:lineRule="auto"/>
        <w:ind w:left="697" w:hanging="340"/>
        <w:rPr>
          <w:rFonts w:ascii="Times New Roman" w:hAnsi="Times New Roman" w:cs="Times New Roman"/>
          <w:sz w:val="24"/>
          <w:szCs w:val="24"/>
        </w:rPr>
      </w:pPr>
      <w:r w:rsidRPr="00D46C0B">
        <w:rPr>
          <w:rFonts w:ascii="Times New Roman" w:hAnsi="Times New Roman" w:cs="Times New Roman"/>
          <w:sz w:val="24"/>
          <w:szCs w:val="24"/>
        </w:rPr>
        <w:t xml:space="preserve">Фердинанд </w:t>
      </w:r>
      <w:proofErr w:type="spellStart"/>
      <w:r w:rsidRPr="00D46C0B">
        <w:rPr>
          <w:rFonts w:ascii="Times New Roman" w:hAnsi="Times New Roman" w:cs="Times New Roman"/>
          <w:sz w:val="24"/>
          <w:szCs w:val="24"/>
        </w:rPr>
        <w:t>Демара</w:t>
      </w:r>
      <w:proofErr w:type="spellEnd"/>
      <w:r w:rsidRPr="00D46C0B">
        <w:rPr>
          <w:rFonts w:ascii="Times New Roman" w:hAnsi="Times New Roman" w:cs="Times New Roman"/>
          <w:sz w:val="24"/>
          <w:szCs w:val="24"/>
        </w:rPr>
        <w:t>: самый одиозный и успешный самозванец в истории [Интернет]. MAXIM; [дата обращения: 23.12.2025]. Доступно по: </w:t>
      </w:r>
      <w:hyperlink r:id="rId7" w:tgtFrame="_blank" w:history="1">
        <w:r w:rsidRPr="00D46C0B">
          <w:rPr>
            <w:rStyle w:val="a4"/>
            <w:rFonts w:ascii="Times New Roman" w:hAnsi="Times New Roman" w:cs="Times New Roman"/>
            <w:sz w:val="24"/>
            <w:szCs w:val="24"/>
          </w:rPr>
          <w:t>https://www.maximonline.ru/longreads/ferdinand-demara-samyi-odioznyi-i-uspeshnyi-samozvanec-v-istorii-id715567/.</w:t>
        </w:r>
      </w:hyperlink>
      <w:r w:rsidRPr="00D46C0B">
        <w:rPr>
          <w:rFonts w:ascii="Times New Roman" w:hAnsi="Times New Roman" w:cs="Times New Roman"/>
          <w:sz w:val="24"/>
          <w:szCs w:val="24"/>
        </w:rPr>
        <w:t>​</w:t>
      </w:r>
    </w:p>
    <w:p w14:paraId="7C3EE1CE" w14:textId="77777777" w:rsidR="00576D5D" w:rsidRPr="00D46C0B" w:rsidRDefault="00576D5D" w:rsidP="00576D5D">
      <w:pPr>
        <w:numPr>
          <w:ilvl w:val="0"/>
          <w:numId w:val="10"/>
        </w:numPr>
        <w:spacing w:after="0" w:line="240" w:lineRule="auto"/>
        <w:ind w:left="697" w:hanging="340"/>
        <w:rPr>
          <w:rFonts w:ascii="Times New Roman" w:hAnsi="Times New Roman" w:cs="Times New Roman"/>
          <w:sz w:val="24"/>
          <w:szCs w:val="24"/>
        </w:rPr>
      </w:pPr>
      <w:r w:rsidRPr="00D46C0B">
        <w:rPr>
          <w:rFonts w:ascii="Times New Roman" w:hAnsi="Times New Roman" w:cs="Times New Roman"/>
          <w:sz w:val="24"/>
          <w:szCs w:val="24"/>
        </w:rPr>
        <w:t>История доктора</w:t>
      </w:r>
      <w:r w:rsidRPr="00D46C0B">
        <w:rPr>
          <w:rFonts w:ascii="Times New Roman" w:hAnsi="Times New Roman" w:cs="Times New Roman"/>
          <w:sz w:val="24"/>
          <w:szCs w:val="24"/>
        </w:rPr>
        <w:noBreakHyphen/>
        <w:t xml:space="preserve">самозванца Мартина </w:t>
      </w:r>
      <w:proofErr w:type="spellStart"/>
      <w:r w:rsidRPr="00D46C0B">
        <w:rPr>
          <w:rFonts w:ascii="Times New Roman" w:hAnsi="Times New Roman" w:cs="Times New Roman"/>
          <w:sz w:val="24"/>
          <w:szCs w:val="24"/>
        </w:rPr>
        <w:t>Коуни</w:t>
      </w:r>
      <w:proofErr w:type="spellEnd"/>
      <w:r w:rsidRPr="00D46C0B">
        <w:rPr>
          <w:rFonts w:ascii="Times New Roman" w:hAnsi="Times New Roman" w:cs="Times New Roman"/>
          <w:sz w:val="24"/>
          <w:szCs w:val="24"/>
        </w:rPr>
        <w:t xml:space="preserve">, спасшего тысячи младенцев от неминуемой смерти [Интернет]. </w:t>
      </w:r>
      <w:proofErr w:type="spellStart"/>
      <w:r w:rsidRPr="00D46C0B">
        <w:rPr>
          <w:rFonts w:ascii="Times New Roman" w:hAnsi="Times New Roman" w:cs="Times New Roman"/>
          <w:sz w:val="24"/>
          <w:szCs w:val="24"/>
        </w:rPr>
        <w:t>Weekend.Rambler</w:t>
      </w:r>
      <w:proofErr w:type="spellEnd"/>
      <w:r w:rsidRPr="00D46C0B">
        <w:rPr>
          <w:rFonts w:ascii="Times New Roman" w:hAnsi="Times New Roman" w:cs="Times New Roman"/>
          <w:sz w:val="24"/>
          <w:szCs w:val="24"/>
        </w:rPr>
        <w:t>; [дата обращения: 23.12.2025]. Доступно по: </w:t>
      </w:r>
      <w:hyperlink r:id="rId8" w:tgtFrame="_blank" w:history="1">
        <w:r w:rsidRPr="00D46C0B">
          <w:rPr>
            <w:rStyle w:val="a4"/>
            <w:rFonts w:ascii="Times New Roman" w:hAnsi="Times New Roman" w:cs="Times New Roman"/>
            <w:sz w:val="24"/>
            <w:szCs w:val="24"/>
          </w:rPr>
          <w:t>https://weekend.rambler.ru/read/53372373-istoriya-doktora-samozvantsa-martina-kouni-spasshego-tysyachi-mladentsev-ot-neminuemoy-smerti/</w:t>
        </w:r>
      </w:hyperlink>
    </w:p>
    <w:p w14:paraId="60DFAF72" w14:textId="77777777" w:rsidR="00E13527" w:rsidRPr="00576D5D" w:rsidRDefault="00E13527" w:rsidP="00664E2C">
      <w:pPr>
        <w:spacing w:after="0" w:line="240" w:lineRule="auto"/>
        <w:ind w:hanging="340"/>
        <w:rPr>
          <w:rFonts w:ascii="Times New Roman" w:hAnsi="Times New Roman" w:cs="Times New Roman"/>
          <w:sz w:val="24"/>
          <w:szCs w:val="24"/>
        </w:rPr>
      </w:pPr>
    </w:p>
    <w:p w14:paraId="005A8A6D" w14:textId="77777777" w:rsidR="00E13527" w:rsidRPr="00576D5D" w:rsidRDefault="00E13527" w:rsidP="00E135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3DCA6" w14:textId="5B248E64" w:rsidR="00016EC3" w:rsidRPr="00576D5D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E7F20" w14:textId="6E674463" w:rsidR="00016EC3" w:rsidRDefault="00016EC3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                                                                                </w:t>
      </w:r>
      <w:r w:rsidR="00DE4764">
        <w:rPr>
          <w:rFonts w:ascii="Times New Roman" w:hAnsi="Times New Roman" w:cs="Times New Roman"/>
          <w:b/>
          <w:bCs/>
          <w:sz w:val="24"/>
          <w:szCs w:val="24"/>
        </w:rPr>
        <w:t xml:space="preserve">Сафонова </w:t>
      </w:r>
      <w:proofErr w:type="gramStart"/>
      <w:r w:rsidR="00DE4764">
        <w:rPr>
          <w:rFonts w:ascii="Times New Roman" w:hAnsi="Times New Roman" w:cs="Times New Roman"/>
          <w:b/>
          <w:bCs/>
          <w:sz w:val="24"/>
          <w:szCs w:val="24"/>
        </w:rPr>
        <w:t>А.А.</w:t>
      </w:r>
      <w:proofErr w:type="gramEnd"/>
    </w:p>
    <w:p w14:paraId="2709E284" w14:textId="77777777" w:rsidR="00B1282A" w:rsidRDefault="00B1282A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6D6F2C" w14:textId="77777777" w:rsidR="00B1282A" w:rsidRDefault="00B1282A" w:rsidP="00016EC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05671" w14:textId="4D5168FA" w:rsidR="00B1282A" w:rsidRPr="00016EC3" w:rsidRDefault="00B1282A" w:rsidP="00B1282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Научный руководитель                                                                                Зеленский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В.В.</w:t>
      </w:r>
      <w:proofErr w:type="gramEnd"/>
    </w:p>
    <w:sectPr w:rsidR="00B1282A" w:rsidRPr="00016EC3" w:rsidSect="0023086B">
      <w:type w:val="continuous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B3FF1" w14:textId="77777777" w:rsidR="009F5F0E" w:rsidRDefault="009F5F0E">
      <w:pPr>
        <w:spacing w:line="240" w:lineRule="auto"/>
      </w:pPr>
      <w:r>
        <w:separator/>
      </w:r>
    </w:p>
  </w:endnote>
  <w:endnote w:type="continuationSeparator" w:id="0">
    <w:p w14:paraId="3E277C61" w14:textId="77777777" w:rsidR="009F5F0E" w:rsidRDefault="009F5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EAC24" w14:textId="77777777" w:rsidR="009F5F0E" w:rsidRDefault="009F5F0E">
      <w:pPr>
        <w:spacing w:after="0"/>
      </w:pPr>
      <w:r>
        <w:separator/>
      </w:r>
    </w:p>
  </w:footnote>
  <w:footnote w:type="continuationSeparator" w:id="0">
    <w:p w14:paraId="69C26E8D" w14:textId="77777777" w:rsidR="009F5F0E" w:rsidRDefault="009F5F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30C06"/>
    <w:multiLevelType w:val="hybridMultilevel"/>
    <w:tmpl w:val="DD628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71CD8"/>
    <w:multiLevelType w:val="multilevel"/>
    <w:tmpl w:val="8C80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674CD4"/>
    <w:multiLevelType w:val="multilevel"/>
    <w:tmpl w:val="53F41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49737A"/>
    <w:multiLevelType w:val="multilevel"/>
    <w:tmpl w:val="47497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0C29C3"/>
    <w:multiLevelType w:val="singleLevel"/>
    <w:tmpl w:val="630C29C3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67E1679B"/>
    <w:multiLevelType w:val="hybridMultilevel"/>
    <w:tmpl w:val="6C64C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913DA3"/>
    <w:multiLevelType w:val="multilevel"/>
    <w:tmpl w:val="97E0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A41ACA"/>
    <w:multiLevelType w:val="hybridMultilevel"/>
    <w:tmpl w:val="DBAE49C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9ED463F"/>
    <w:multiLevelType w:val="hybridMultilevel"/>
    <w:tmpl w:val="2C869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27549"/>
    <w:multiLevelType w:val="hybridMultilevel"/>
    <w:tmpl w:val="082E1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638115">
    <w:abstractNumId w:val="4"/>
  </w:num>
  <w:num w:numId="2" w16cid:durableId="1148329593">
    <w:abstractNumId w:val="3"/>
  </w:num>
  <w:num w:numId="3" w16cid:durableId="128784006">
    <w:abstractNumId w:val="9"/>
  </w:num>
  <w:num w:numId="4" w16cid:durableId="423769675">
    <w:abstractNumId w:val="1"/>
  </w:num>
  <w:num w:numId="5" w16cid:durableId="885676273">
    <w:abstractNumId w:val="7"/>
  </w:num>
  <w:num w:numId="6" w16cid:durableId="540241509">
    <w:abstractNumId w:val="8"/>
  </w:num>
  <w:num w:numId="7" w16cid:durableId="983505994">
    <w:abstractNumId w:val="6"/>
  </w:num>
  <w:num w:numId="8" w16cid:durableId="812916958">
    <w:abstractNumId w:val="0"/>
  </w:num>
  <w:num w:numId="9" w16cid:durableId="139226671">
    <w:abstractNumId w:val="5"/>
  </w:num>
  <w:num w:numId="10" w16cid:durableId="1415320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30"/>
    <w:rsid w:val="000106E7"/>
    <w:rsid w:val="00016EC3"/>
    <w:rsid w:val="00071747"/>
    <w:rsid w:val="00095F9F"/>
    <w:rsid w:val="000A1F75"/>
    <w:rsid w:val="000B1918"/>
    <w:rsid w:val="000C3063"/>
    <w:rsid w:val="0012687C"/>
    <w:rsid w:val="001766E1"/>
    <w:rsid w:val="001E2130"/>
    <w:rsid w:val="00220704"/>
    <w:rsid w:val="0023086B"/>
    <w:rsid w:val="00230EEE"/>
    <w:rsid w:val="0024533C"/>
    <w:rsid w:val="0027556C"/>
    <w:rsid w:val="002766D0"/>
    <w:rsid w:val="00284BED"/>
    <w:rsid w:val="002D5F05"/>
    <w:rsid w:val="002E6BDA"/>
    <w:rsid w:val="003208F2"/>
    <w:rsid w:val="00351DE2"/>
    <w:rsid w:val="003B20F7"/>
    <w:rsid w:val="003B2A7D"/>
    <w:rsid w:val="003B51B4"/>
    <w:rsid w:val="00410990"/>
    <w:rsid w:val="0041786B"/>
    <w:rsid w:val="00434C89"/>
    <w:rsid w:val="0049744E"/>
    <w:rsid w:val="004A539F"/>
    <w:rsid w:val="004C726F"/>
    <w:rsid w:val="004D075B"/>
    <w:rsid w:val="00531959"/>
    <w:rsid w:val="00576D5D"/>
    <w:rsid w:val="005C7E85"/>
    <w:rsid w:val="005E116C"/>
    <w:rsid w:val="005E48B5"/>
    <w:rsid w:val="0061551F"/>
    <w:rsid w:val="006249AB"/>
    <w:rsid w:val="00664E2C"/>
    <w:rsid w:val="006856E6"/>
    <w:rsid w:val="006B08B5"/>
    <w:rsid w:val="006B79AF"/>
    <w:rsid w:val="007A25FA"/>
    <w:rsid w:val="00803C80"/>
    <w:rsid w:val="00827758"/>
    <w:rsid w:val="0084249A"/>
    <w:rsid w:val="0085429E"/>
    <w:rsid w:val="008A5887"/>
    <w:rsid w:val="008D5094"/>
    <w:rsid w:val="008E2687"/>
    <w:rsid w:val="00974444"/>
    <w:rsid w:val="00976A09"/>
    <w:rsid w:val="0098013A"/>
    <w:rsid w:val="009B3D8D"/>
    <w:rsid w:val="009F5F0E"/>
    <w:rsid w:val="00A04865"/>
    <w:rsid w:val="00A2306B"/>
    <w:rsid w:val="00A31F78"/>
    <w:rsid w:val="00A514F1"/>
    <w:rsid w:val="00A636A8"/>
    <w:rsid w:val="00AD3F13"/>
    <w:rsid w:val="00AE68F8"/>
    <w:rsid w:val="00B1282A"/>
    <w:rsid w:val="00B234AC"/>
    <w:rsid w:val="00B722EF"/>
    <w:rsid w:val="00B96F55"/>
    <w:rsid w:val="00C25DAD"/>
    <w:rsid w:val="00C268D1"/>
    <w:rsid w:val="00C8471F"/>
    <w:rsid w:val="00CB0564"/>
    <w:rsid w:val="00CB6C11"/>
    <w:rsid w:val="00CB72F3"/>
    <w:rsid w:val="00D01F12"/>
    <w:rsid w:val="00D33478"/>
    <w:rsid w:val="00D46C0B"/>
    <w:rsid w:val="00D607E3"/>
    <w:rsid w:val="00D853D3"/>
    <w:rsid w:val="00D905F8"/>
    <w:rsid w:val="00DA2691"/>
    <w:rsid w:val="00DA6BAF"/>
    <w:rsid w:val="00DB5A6D"/>
    <w:rsid w:val="00DD6830"/>
    <w:rsid w:val="00DE4764"/>
    <w:rsid w:val="00DF66C5"/>
    <w:rsid w:val="00E13527"/>
    <w:rsid w:val="00E3058F"/>
    <w:rsid w:val="00E54E94"/>
    <w:rsid w:val="00E663A7"/>
    <w:rsid w:val="00E776E3"/>
    <w:rsid w:val="00EB2106"/>
    <w:rsid w:val="00EE751C"/>
    <w:rsid w:val="00F00604"/>
    <w:rsid w:val="00F01DF1"/>
    <w:rsid w:val="09CA537A"/>
    <w:rsid w:val="25585227"/>
    <w:rsid w:val="259930C6"/>
    <w:rsid w:val="357D236F"/>
    <w:rsid w:val="48335C8C"/>
    <w:rsid w:val="60EA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561F"/>
  <w15:docId w15:val="{FA7E15B3-37C0-43D5-B00B-3D5E3D53A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918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Заголовок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о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E135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ekend.rambler.ru/read/53372373-istoriya-doktora-samozvantsa-martina-kouni-spasshego-tysyachi-mladentsev-ot-neminuemoy-smer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ximonline.ru/longreads/ferdinand-demara-samyi-odioznyi-i-uspeshnyi-samozvanec-v-istorii-id71556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Валерія Верховод</dc:creator>
  <cp:lastModifiedBy>Александр Шамраев</cp:lastModifiedBy>
  <cp:revision>5</cp:revision>
  <cp:lastPrinted>2025-12-25T08:58:00Z</cp:lastPrinted>
  <dcterms:created xsi:type="dcterms:W3CDTF">2025-12-25T09:00:00Z</dcterms:created>
  <dcterms:modified xsi:type="dcterms:W3CDTF">2026-03-14T18:46:00Z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E8CB0D7A01044C61B7BA04E94EC716B1_12</vt:lpwstr>
  </property>
</Properties>
</file>